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A0B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60D68520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20BE03A7" w14:textId="078F6718" w:rsidR="003D3B28" w:rsidRPr="00777950" w:rsidRDefault="00024226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 zum Finanzausgleichsgesetz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349EEE2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022B810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EFC279C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proofErr w:type="spellStart"/>
      <w:r w:rsidRPr="006435C1">
        <w:rPr>
          <w:rFonts w:cs="Arial"/>
          <w:b/>
          <w:sz w:val="26"/>
          <w:szCs w:val="26"/>
          <w:lang w:val="de-CH"/>
        </w:rPr>
        <w:t>Vernehmlassungsteilnehmer</w:t>
      </w:r>
      <w:proofErr w:type="spellEnd"/>
      <w:r w:rsidRPr="006435C1">
        <w:rPr>
          <w:rFonts w:cs="Arial"/>
          <w:b/>
          <w:sz w:val="26"/>
          <w:szCs w:val="26"/>
          <w:lang w:val="de-CH"/>
        </w:rPr>
        <w:t xml:space="preserve"> / in</w:t>
      </w:r>
      <w:r>
        <w:rPr>
          <w:rFonts w:cs="Arial"/>
          <w:sz w:val="22"/>
          <w:lang w:val="de-CH"/>
        </w:rPr>
        <w:t>:</w:t>
      </w:r>
    </w:p>
    <w:p w14:paraId="0A8877C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06884B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25B429A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BAFE87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767587B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5E4BF64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038F2A7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65D9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6EA91C10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A689B2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57FD637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EDE3C27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EB66F2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7D3BE01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712D1017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68CF397D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0DD696B" w14:textId="3CBD7189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0C4A0B" w:rsidRPr="000C4A0B">
        <w:rPr>
          <w:b/>
          <w:u w:val="single"/>
        </w:rPr>
        <w:t>30.04</w:t>
      </w:r>
      <w:r w:rsidR="00024226" w:rsidRPr="000C4A0B">
        <w:rPr>
          <w:b/>
          <w:u w:val="single"/>
        </w:rPr>
        <w:t>.2024</w:t>
      </w:r>
      <w:r w:rsidR="00115D2A" w:rsidRPr="000C4A0B">
        <w:rPr>
          <w:b/>
          <w:u w:val="single"/>
        </w:rPr>
        <w:t>.</w:t>
      </w:r>
    </w:p>
    <w:p w14:paraId="7922151E" w14:textId="77777777" w:rsidR="00115D2A" w:rsidRDefault="00115D2A" w:rsidP="00396FD6">
      <w:pPr>
        <w:ind w:left="284" w:hanging="284"/>
        <w:rPr>
          <w:b/>
          <w:u w:val="single"/>
        </w:rPr>
      </w:pPr>
    </w:p>
    <w:p w14:paraId="2B912BCB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 w:rsidRPr="001B011A">
        <w:rPr>
          <w:u w:val="single"/>
        </w:rPr>
        <w:t>im 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7B49C304" w14:textId="77777777" w:rsidR="00777950" w:rsidRDefault="00777950" w:rsidP="00396FD6">
      <w:pPr>
        <w:ind w:left="284" w:hanging="284"/>
      </w:pPr>
    </w:p>
    <w:p w14:paraId="57CB5A1A" w14:textId="646480B2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</w:p>
    <w:p w14:paraId="2F4C75C8" w14:textId="77777777" w:rsidR="00777950" w:rsidRDefault="00777950" w:rsidP="00BB6317"/>
    <w:p w14:paraId="234F476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37435A2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0C3A4632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2A3A47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AE81FF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61F71A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3F5786C8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St. </w:t>
      </w:r>
      <w:proofErr w:type="spellStart"/>
      <w:r>
        <w:rPr>
          <w:rFonts w:cs="Arial"/>
          <w:lang w:val="de-CH"/>
        </w:rPr>
        <w:t>Antonistrasse</w:t>
      </w:r>
      <w:proofErr w:type="spellEnd"/>
      <w:r>
        <w:rPr>
          <w:rFonts w:cs="Arial"/>
          <w:lang w:val="de-CH"/>
        </w:rPr>
        <w:t xml:space="preserve"> 4</w:t>
      </w:r>
    </w:p>
    <w:p w14:paraId="1BDA773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271BE9D9" w14:textId="45A1E36E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</w:t>
      </w:r>
      <w:r w:rsidR="001B011A">
        <w:rPr>
          <w:rFonts w:cs="Arial"/>
          <w:lang w:val="de-CH"/>
        </w:rPr>
        <w:t>1</w:t>
      </w:r>
      <w:r>
        <w:rPr>
          <w:rFonts w:cs="Arial"/>
          <w:lang w:val="de-CH"/>
        </w:rPr>
        <w:t xml:space="preserve"> </w:t>
      </w:r>
      <w:r w:rsidR="001B011A">
        <w:rPr>
          <w:rFonts w:cs="Arial"/>
          <w:lang w:val="de-CH"/>
        </w:rPr>
        <w:t>70</w:t>
      </w:r>
    </w:p>
    <w:p w14:paraId="74E6E925" w14:textId="77777777" w:rsidR="00777950" w:rsidRDefault="000C4A0B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598B1CF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8E1FDA0" w14:textId="77777777" w:rsidR="00BB6317" w:rsidRDefault="00BB6317" w:rsidP="00BB6317">
      <w:pPr>
        <w:rPr>
          <w:sz w:val="22"/>
          <w:szCs w:val="22"/>
        </w:rPr>
      </w:pPr>
    </w:p>
    <w:p w14:paraId="20CBC62F" w14:textId="77777777"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447EB17F" w14:textId="7CE7DE23" w:rsidR="00786FEF" w:rsidRPr="00B43929" w:rsidRDefault="00024226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NACHTRAG ZUM FINANZAUSGLEICHSGESETZ</w:t>
      </w:r>
    </w:p>
    <w:p w14:paraId="4B6C265C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B447FC2" w14:textId="77777777" w:rsidTr="003D3F70">
        <w:trPr>
          <w:cantSplit/>
        </w:trPr>
        <w:tc>
          <w:tcPr>
            <w:tcW w:w="1510" w:type="dxa"/>
          </w:tcPr>
          <w:p w14:paraId="51586FBC" w14:textId="08C9DF31" w:rsidR="00A3279D" w:rsidRPr="00A96EA6" w:rsidRDefault="00A3279D" w:rsidP="001B011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024226">
              <w:rPr>
                <w:rFonts w:cs="Arial"/>
                <w:lang w:val="de-CH"/>
              </w:rPr>
              <w:t>4</w:t>
            </w:r>
          </w:p>
        </w:tc>
        <w:tc>
          <w:tcPr>
            <w:tcW w:w="5931" w:type="dxa"/>
          </w:tcPr>
          <w:p w14:paraId="48C36F2A" w14:textId="35726EA4" w:rsidR="008A4864" w:rsidRDefault="00024226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4 (Berücksichtigung Wasserzins)</w:t>
            </w:r>
            <w:r w:rsidR="00A3279D">
              <w:rPr>
                <w:rFonts w:eastAsia="SimSun" w:cs="Arial"/>
              </w:rPr>
              <w:t>?</w:t>
            </w:r>
          </w:p>
          <w:p w14:paraId="0C8C7F5E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FEFC37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51E6CE6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A9B769C" w14:textId="77777777" w:rsidTr="003D3F70">
        <w:trPr>
          <w:cantSplit/>
        </w:trPr>
        <w:tc>
          <w:tcPr>
            <w:tcW w:w="1510" w:type="dxa"/>
          </w:tcPr>
          <w:p w14:paraId="4DE604E6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14:paraId="0C56DA14" w14:textId="77777777" w:rsidR="00786FEF" w:rsidRPr="00930460" w:rsidRDefault="00762CCE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F8E1AB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F6440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9222ADF" w14:textId="77777777"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3EFCC2E2" w14:textId="77777777" w:rsidTr="005604CE">
        <w:trPr>
          <w:cantSplit/>
        </w:trPr>
        <w:tc>
          <w:tcPr>
            <w:tcW w:w="1510" w:type="dxa"/>
          </w:tcPr>
          <w:p w14:paraId="4ED36B94" w14:textId="19ED10B7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024226">
              <w:rPr>
                <w:rFonts w:cs="Arial"/>
                <w:lang w:val="de-CH"/>
              </w:rPr>
              <w:t>6 Abs. 1a</w:t>
            </w:r>
          </w:p>
        </w:tc>
        <w:tc>
          <w:tcPr>
            <w:tcW w:w="5931" w:type="dxa"/>
          </w:tcPr>
          <w:p w14:paraId="1FD2D9F2" w14:textId="54913B71" w:rsidR="00A3279D" w:rsidRDefault="001B011A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024226">
              <w:rPr>
                <w:rFonts w:eastAsia="SimSun" w:cs="Arial"/>
              </w:rPr>
              <w:t>den neuen Art. 6 Abs. 1a (Einbezug Zweitwohnungen)</w:t>
            </w:r>
            <w:r w:rsidR="00A3279D">
              <w:rPr>
                <w:rFonts w:eastAsia="SimSun" w:cs="Arial"/>
              </w:rPr>
              <w:t>?</w:t>
            </w:r>
          </w:p>
          <w:p w14:paraId="76FFCFD5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ED5240D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7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1D4E25C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6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28467250" w14:textId="77777777" w:rsidTr="005604CE">
        <w:trPr>
          <w:cantSplit/>
        </w:trPr>
        <w:tc>
          <w:tcPr>
            <w:tcW w:w="1510" w:type="dxa"/>
          </w:tcPr>
          <w:p w14:paraId="01CD1B51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92937213"/>
              <w:placeholder>
                <w:docPart w:val="BB50B7A1E52D42679F55FE5BC2B01B82"/>
              </w:placeholder>
              <w:showingPlcHdr/>
            </w:sdtPr>
            <w:sdtEndPr/>
            <w:sdtContent>
              <w:p w14:paraId="349DA348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8DC51F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FCFF713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19C3BCF" w14:textId="77777777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13510474" w14:textId="77777777" w:rsidTr="005604CE">
        <w:trPr>
          <w:cantSplit/>
        </w:trPr>
        <w:tc>
          <w:tcPr>
            <w:tcW w:w="1510" w:type="dxa"/>
          </w:tcPr>
          <w:p w14:paraId="51AF3862" w14:textId="4072F3D2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024226">
              <w:rPr>
                <w:rFonts w:cs="Arial"/>
                <w:lang w:val="de-CH"/>
              </w:rPr>
              <w:t>6 Abs. 4</w:t>
            </w:r>
          </w:p>
        </w:tc>
        <w:tc>
          <w:tcPr>
            <w:tcW w:w="5931" w:type="dxa"/>
          </w:tcPr>
          <w:p w14:paraId="4A12ECAE" w14:textId="6C476B3E" w:rsidR="00A3279D" w:rsidRDefault="00A3279D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>den neu</w:t>
            </w:r>
            <w:r w:rsidR="00024226">
              <w:rPr>
                <w:rFonts w:eastAsia="SimSun" w:cs="Arial"/>
              </w:rPr>
              <w:t>en</w:t>
            </w:r>
            <w:r w:rsidR="008C39EF">
              <w:rPr>
                <w:rFonts w:eastAsia="SimSun" w:cs="Arial"/>
              </w:rPr>
              <w:t xml:space="preserve"> Art.</w:t>
            </w:r>
            <w:r w:rsidR="001B011A">
              <w:rPr>
                <w:rFonts w:eastAsia="SimSun" w:cs="Arial"/>
              </w:rPr>
              <w:t xml:space="preserve"> </w:t>
            </w:r>
            <w:r w:rsidR="00024226">
              <w:rPr>
                <w:rFonts w:eastAsia="SimSun" w:cs="Arial"/>
              </w:rPr>
              <w:t>6 Abs. 4 (Kürzungsregel)</w:t>
            </w:r>
            <w:r>
              <w:rPr>
                <w:rFonts w:eastAsia="SimSun" w:cs="Arial"/>
              </w:rPr>
              <w:t>?</w:t>
            </w:r>
          </w:p>
          <w:p w14:paraId="530EAA53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74A90731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775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385E93A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500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1062D5FB" w14:textId="77777777" w:rsidTr="005604CE">
        <w:trPr>
          <w:cantSplit/>
        </w:trPr>
        <w:tc>
          <w:tcPr>
            <w:tcW w:w="1510" w:type="dxa"/>
          </w:tcPr>
          <w:p w14:paraId="26249A54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36312647"/>
              <w:placeholder>
                <w:docPart w:val="91E0276C87C44068B995F07BE92B18E8"/>
              </w:placeholder>
              <w:showingPlcHdr/>
            </w:sdtPr>
            <w:sdtEndPr/>
            <w:sdtContent>
              <w:p w14:paraId="6541473B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567D8D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51B38E7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AB7AC6A" w14:textId="5E35E194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8C39EF" w14:paraId="409F9B7E" w14:textId="77777777" w:rsidTr="00B305DC">
        <w:trPr>
          <w:cantSplit/>
        </w:trPr>
        <w:tc>
          <w:tcPr>
            <w:tcW w:w="1510" w:type="dxa"/>
          </w:tcPr>
          <w:p w14:paraId="3C83145C" w14:textId="0F40C9CE" w:rsidR="008C39EF" w:rsidRPr="00A96EA6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024226">
              <w:rPr>
                <w:rFonts w:cs="Arial"/>
                <w:lang w:val="de-CH"/>
              </w:rPr>
              <w:t>7</w:t>
            </w:r>
          </w:p>
        </w:tc>
        <w:tc>
          <w:tcPr>
            <w:tcW w:w="5931" w:type="dxa"/>
          </w:tcPr>
          <w:p w14:paraId="0BB0E611" w14:textId="438A95D0" w:rsidR="008C39EF" w:rsidRDefault="008C39EF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Änderungen in Art. </w:t>
            </w:r>
            <w:r w:rsidR="00024226">
              <w:rPr>
                <w:rFonts w:eastAsia="SimSun" w:cs="Arial"/>
              </w:rPr>
              <w:t xml:space="preserve">7 </w:t>
            </w:r>
            <w:r>
              <w:rPr>
                <w:rFonts w:eastAsia="SimSun" w:cs="Arial"/>
              </w:rPr>
              <w:t>(</w:t>
            </w:r>
            <w:r w:rsidR="00024226">
              <w:rPr>
                <w:rFonts w:eastAsia="SimSun" w:cs="Arial"/>
              </w:rPr>
              <w:t>Verzicht auf neutrale Zone</w:t>
            </w:r>
            <w:r>
              <w:rPr>
                <w:rFonts w:eastAsia="SimSun" w:cs="Arial"/>
              </w:rPr>
              <w:t>)?</w:t>
            </w:r>
          </w:p>
          <w:p w14:paraId="1C76C915" w14:textId="77777777" w:rsidR="008C39EF" w:rsidRPr="00A96EA6" w:rsidRDefault="008C39EF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40CF93B" w14:textId="77777777" w:rsidR="008C39EF" w:rsidRPr="00A96EA6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68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C214AA" w14:textId="77777777" w:rsidR="008C39EF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45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8C39EF" w14:paraId="7C3340C8" w14:textId="77777777" w:rsidTr="00B305DC">
        <w:trPr>
          <w:cantSplit/>
        </w:trPr>
        <w:tc>
          <w:tcPr>
            <w:tcW w:w="1510" w:type="dxa"/>
          </w:tcPr>
          <w:p w14:paraId="461D1387" w14:textId="77777777" w:rsidR="008C39EF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542204009"/>
              <w:placeholder>
                <w:docPart w:val="ED4224FDEE40498D8B1E61A20C1EDE21"/>
              </w:placeholder>
              <w:showingPlcHdr/>
            </w:sdtPr>
            <w:sdtEndPr/>
            <w:sdtContent>
              <w:p w14:paraId="64830B51" w14:textId="77777777" w:rsidR="008C39EF" w:rsidRPr="00930460" w:rsidRDefault="008C39EF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560423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E960CD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769BAF3" w14:textId="77777777" w:rsidR="008C39EF" w:rsidRDefault="008C39EF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1F3044" w14:paraId="7BA4440E" w14:textId="77777777" w:rsidTr="00B305DC">
        <w:trPr>
          <w:cantSplit/>
        </w:trPr>
        <w:tc>
          <w:tcPr>
            <w:tcW w:w="1510" w:type="dxa"/>
          </w:tcPr>
          <w:p w14:paraId="55033303" w14:textId="605F4459" w:rsidR="001F3044" w:rsidRPr="00A96EA6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024226">
              <w:rPr>
                <w:rFonts w:cs="Arial"/>
                <w:lang w:val="de-CH"/>
              </w:rPr>
              <w:t>0</w:t>
            </w:r>
            <w:r w:rsidR="00A31ADD">
              <w:rPr>
                <w:rFonts w:cs="Arial"/>
                <w:lang w:val="de-CH"/>
              </w:rPr>
              <w:t xml:space="preserve"> Abs. 1, Abs. 3 und Abs. 4</w:t>
            </w:r>
          </w:p>
        </w:tc>
        <w:tc>
          <w:tcPr>
            <w:tcW w:w="5931" w:type="dxa"/>
          </w:tcPr>
          <w:p w14:paraId="14AA5E47" w14:textId="017E5DBB" w:rsidR="001F3044" w:rsidRPr="00A96EA6" w:rsidRDefault="00552847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10 (Entkoppelung Lastenausgleich Bildung von Steuereinnahmen)</w:t>
            </w:r>
            <w:r w:rsidR="001F3044">
              <w:rPr>
                <w:rFonts w:eastAsia="SimSun" w:cs="Arial"/>
              </w:rPr>
              <w:t>?</w:t>
            </w:r>
          </w:p>
        </w:tc>
        <w:tc>
          <w:tcPr>
            <w:tcW w:w="1835" w:type="dxa"/>
          </w:tcPr>
          <w:p w14:paraId="66EF8BA7" w14:textId="77777777" w:rsidR="001F3044" w:rsidRPr="00A96EA6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438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ECD78E9" w14:textId="77777777" w:rsidR="001F3044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590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F3044" w14:paraId="2E7F7061" w14:textId="77777777" w:rsidTr="00B305DC">
        <w:trPr>
          <w:cantSplit/>
        </w:trPr>
        <w:tc>
          <w:tcPr>
            <w:tcW w:w="1510" w:type="dxa"/>
          </w:tcPr>
          <w:p w14:paraId="67D3BCE0" w14:textId="77777777" w:rsidR="001F3044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002163181"/>
              <w:placeholder>
                <w:docPart w:val="68EF9440858C4435B0657FDB6436069C"/>
              </w:placeholder>
              <w:showingPlcHdr/>
            </w:sdtPr>
            <w:sdtEndPr/>
            <w:sdtContent>
              <w:p w14:paraId="4101DDE1" w14:textId="77777777" w:rsidR="001F3044" w:rsidRPr="00930460" w:rsidRDefault="001F3044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A9C7EB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F6771A4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7AC24843" w14:textId="6831E701" w:rsidR="00CF3526" w:rsidRDefault="00CF352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552847" w14:paraId="48C2729A" w14:textId="77777777" w:rsidTr="00DD5C71">
        <w:trPr>
          <w:cantSplit/>
        </w:trPr>
        <w:tc>
          <w:tcPr>
            <w:tcW w:w="1510" w:type="dxa"/>
          </w:tcPr>
          <w:p w14:paraId="7BBB7838" w14:textId="24DE4867" w:rsidR="00552847" w:rsidRPr="00A96EA6" w:rsidRDefault="00552847" w:rsidP="00DD5C7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13</w:t>
            </w:r>
          </w:p>
        </w:tc>
        <w:tc>
          <w:tcPr>
            <w:tcW w:w="5931" w:type="dxa"/>
          </w:tcPr>
          <w:p w14:paraId="61FFFBF2" w14:textId="5E0E47F0" w:rsidR="00552847" w:rsidRPr="00A96EA6" w:rsidRDefault="00552847" w:rsidP="00DD5C7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13 (Entkoppelung Strukturausgleich von Steuereinnahmen)?</w:t>
            </w:r>
          </w:p>
        </w:tc>
        <w:tc>
          <w:tcPr>
            <w:tcW w:w="1835" w:type="dxa"/>
          </w:tcPr>
          <w:p w14:paraId="347159A4" w14:textId="77777777" w:rsidR="00552847" w:rsidRPr="00A96EA6" w:rsidRDefault="00552847" w:rsidP="00DD5C7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8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7B88C38A" w14:textId="77777777" w:rsidR="00552847" w:rsidRDefault="00552847" w:rsidP="00DD5C7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0736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52847" w14:paraId="5C940E61" w14:textId="77777777" w:rsidTr="00DD5C71">
        <w:trPr>
          <w:cantSplit/>
        </w:trPr>
        <w:tc>
          <w:tcPr>
            <w:tcW w:w="1510" w:type="dxa"/>
          </w:tcPr>
          <w:p w14:paraId="66B36652" w14:textId="77777777" w:rsidR="00552847" w:rsidRDefault="00552847" w:rsidP="00DD5C7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814562633"/>
              <w:placeholder>
                <w:docPart w:val="389D585AA3ED42518AFB21FFB11E418C"/>
              </w:placeholder>
              <w:showingPlcHdr/>
            </w:sdtPr>
            <w:sdtEndPr/>
            <w:sdtContent>
              <w:p w14:paraId="0B69329B" w14:textId="77777777" w:rsidR="00552847" w:rsidRPr="00930460" w:rsidRDefault="00552847" w:rsidP="00DD5C71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DC71D7A" w14:textId="77777777" w:rsidR="00552847" w:rsidRPr="00930460" w:rsidRDefault="00552847" w:rsidP="00DD5C7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AC2C1DD" w14:textId="77777777" w:rsidR="00552847" w:rsidRPr="00930460" w:rsidRDefault="00552847" w:rsidP="00DD5C7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D780068" w14:textId="77777777" w:rsidR="00552847" w:rsidRDefault="00552847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1ADD" w14:paraId="34138B99" w14:textId="77777777" w:rsidTr="00CD17D0">
        <w:trPr>
          <w:cantSplit/>
        </w:trPr>
        <w:tc>
          <w:tcPr>
            <w:tcW w:w="1510" w:type="dxa"/>
          </w:tcPr>
          <w:p w14:paraId="15DAC283" w14:textId="46BCA7D3" w:rsidR="00A31ADD" w:rsidRPr="00A96EA6" w:rsidRDefault="00A31ADD" w:rsidP="00CD17D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17</w:t>
            </w:r>
            <w:r w:rsidR="00432E79">
              <w:rPr>
                <w:rFonts w:cs="Arial"/>
                <w:lang w:val="de-CH"/>
              </w:rPr>
              <w:t xml:space="preserve"> Abs. 5</w:t>
            </w:r>
          </w:p>
        </w:tc>
        <w:tc>
          <w:tcPr>
            <w:tcW w:w="5931" w:type="dxa"/>
          </w:tcPr>
          <w:p w14:paraId="0464C98F" w14:textId="6E7243D0" w:rsidR="00A31ADD" w:rsidRPr="00A96EA6" w:rsidRDefault="00A31ADD" w:rsidP="00CD17D0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432E79">
              <w:rPr>
                <w:rFonts w:eastAsia="SimSun" w:cs="Arial"/>
              </w:rPr>
              <w:t>den neuen</w:t>
            </w:r>
            <w:r>
              <w:rPr>
                <w:rFonts w:eastAsia="SimSun" w:cs="Arial"/>
              </w:rPr>
              <w:t xml:space="preserve"> Art. 17 </w:t>
            </w:r>
            <w:r w:rsidR="00432E79">
              <w:rPr>
                <w:rFonts w:eastAsia="SimSun" w:cs="Arial"/>
              </w:rPr>
              <w:t xml:space="preserve">Abs. 5 </w:t>
            </w:r>
            <w:r>
              <w:rPr>
                <w:rFonts w:eastAsia="SimSun" w:cs="Arial"/>
              </w:rPr>
              <w:t>(Übergangsbestimmungen)?</w:t>
            </w:r>
          </w:p>
        </w:tc>
        <w:tc>
          <w:tcPr>
            <w:tcW w:w="1835" w:type="dxa"/>
          </w:tcPr>
          <w:p w14:paraId="2995335A" w14:textId="77777777" w:rsidR="00A31ADD" w:rsidRPr="00A96EA6" w:rsidRDefault="00A31ADD" w:rsidP="00CD17D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8655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BDFCEF6" w14:textId="77777777" w:rsidR="00A31ADD" w:rsidRDefault="00A31ADD" w:rsidP="00CD17D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8483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1ADD" w14:paraId="348DFACA" w14:textId="77777777" w:rsidTr="00CD17D0">
        <w:trPr>
          <w:cantSplit/>
        </w:trPr>
        <w:tc>
          <w:tcPr>
            <w:tcW w:w="1510" w:type="dxa"/>
          </w:tcPr>
          <w:p w14:paraId="6CDF2EAB" w14:textId="77777777" w:rsidR="00A31ADD" w:rsidRDefault="00A31ADD" w:rsidP="00CD17D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27854274"/>
              <w:placeholder>
                <w:docPart w:val="96751792F41E45CDA997A16822D70D70"/>
              </w:placeholder>
              <w:showingPlcHdr/>
            </w:sdtPr>
            <w:sdtEndPr/>
            <w:sdtContent>
              <w:p w14:paraId="490E37E7" w14:textId="77777777" w:rsidR="00A31ADD" w:rsidRPr="00930460" w:rsidRDefault="00A31ADD" w:rsidP="00CD17D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1837468" w14:textId="77777777" w:rsidR="00A31ADD" w:rsidRPr="00930460" w:rsidRDefault="00A31ADD" w:rsidP="00CD17D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6B158B4D" w14:textId="77777777" w:rsidR="00A31ADD" w:rsidRPr="00930460" w:rsidRDefault="00A31ADD" w:rsidP="00CD17D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F91B1E2" w14:textId="6108D5B1" w:rsidR="00A31ADD" w:rsidRDefault="00A31ADD" w:rsidP="00786FEF">
      <w:pPr>
        <w:rPr>
          <w:rFonts w:cs="Arial"/>
          <w:sz w:val="22"/>
        </w:rPr>
      </w:pPr>
    </w:p>
    <w:p w14:paraId="2AFAC4BD" w14:textId="77777777" w:rsidR="00A31ADD" w:rsidRDefault="00A31ADD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78BC0B42" w14:textId="77777777" w:rsidR="00A31ADD" w:rsidRPr="00552847" w:rsidRDefault="00A31AD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552847" w14:paraId="71B1C420" w14:textId="77777777" w:rsidTr="00DD5C71">
        <w:trPr>
          <w:cantSplit/>
        </w:trPr>
        <w:tc>
          <w:tcPr>
            <w:tcW w:w="1510" w:type="dxa"/>
          </w:tcPr>
          <w:p w14:paraId="587BBA61" w14:textId="715A4D8A" w:rsidR="00A31ADD" w:rsidRDefault="00A31ADD" w:rsidP="00DD5C7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6 Abs 2,</w:t>
            </w:r>
          </w:p>
          <w:p w14:paraId="322BC00D" w14:textId="226003BA" w:rsidR="00552847" w:rsidRPr="00A96EA6" w:rsidRDefault="00552847" w:rsidP="00DD5C7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F63FB">
              <w:rPr>
                <w:rFonts w:cs="Arial"/>
                <w:lang w:val="de-CH"/>
              </w:rPr>
              <w:t>10</w:t>
            </w:r>
            <w:r>
              <w:rPr>
                <w:rFonts w:cs="Arial"/>
                <w:lang w:val="de-CH"/>
              </w:rPr>
              <w:t xml:space="preserve"> Abs. 2, Art. 12 Abs. 1</w:t>
            </w:r>
          </w:p>
        </w:tc>
        <w:tc>
          <w:tcPr>
            <w:tcW w:w="5931" w:type="dxa"/>
          </w:tcPr>
          <w:p w14:paraId="53738A3D" w14:textId="4569A041" w:rsidR="00552847" w:rsidRPr="00A96EA6" w:rsidRDefault="00552847" w:rsidP="00DD5C71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Präzisierungen in </w:t>
            </w:r>
            <w:r w:rsidR="00A31ADD">
              <w:rPr>
                <w:rFonts w:eastAsia="SimSun" w:cs="Arial"/>
              </w:rPr>
              <w:t xml:space="preserve">Art. 6 Abs 2, </w:t>
            </w:r>
            <w:r>
              <w:rPr>
                <w:rFonts w:eastAsia="SimSun" w:cs="Arial"/>
              </w:rPr>
              <w:t xml:space="preserve">Art. </w:t>
            </w:r>
            <w:r w:rsidR="00EF63FB">
              <w:rPr>
                <w:rFonts w:eastAsia="SimSun" w:cs="Arial"/>
              </w:rPr>
              <w:t>10</w:t>
            </w:r>
            <w:r>
              <w:rPr>
                <w:rFonts w:eastAsia="SimSun" w:cs="Arial"/>
              </w:rPr>
              <w:t xml:space="preserve"> Abs. 2 und Art. 12 Abs. 1?</w:t>
            </w:r>
          </w:p>
        </w:tc>
        <w:tc>
          <w:tcPr>
            <w:tcW w:w="1835" w:type="dxa"/>
          </w:tcPr>
          <w:p w14:paraId="128B25FF" w14:textId="77777777" w:rsidR="00552847" w:rsidRPr="00A96EA6" w:rsidRDefault="00552847" w:rsidP="00DD5C7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928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7F3D6752" w14:textId="77777777" w:rsidR="00552847" w:rsidRDefault="00552847" w:rsidP="00DD5C71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839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52847" w14:paraId="4D0CFED4" w14:textId="77777777" w:rsidTr="00DD5C71">
        <w:trPr>
          <w:cantSplit/>
        </w:trPr>
        <w:tc>
          <w:tcPr>
            <w:tcW w:w="1510" w:type="dxa"/>
          </w:tcPr>
          <w:p w14:paraId="4BBDEBE5" w14:textId="77777777" w:rsidR="00552847" w:rsidRDefault="00552847" w:rsidP="00DD5C7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207533847"/>
              <w:placeholder>
                <w:docPart w:val="890C4B96FB104C6D9BAEEB1FDD3EC45A"/>
              </w:placeholder>
              <w:showingPlcHdr/>
            </w:sdtPr>
            <w:sdtEndPr/>
            <w:sdtContent>
              <w:p w14:paraId="500F9C2A" w14:textId="77777777" w:rsidR="00552847" w:rsidRPr="00930460" w:rsidRDefault="00552847" w:rsidP="00DD5C71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1E6C749" w14:textId="77777777" w:rsidR="00552847" w:rsidRPr="00930460" w:rsidRDefault="00552847" w:rsidP="00DD5C7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D77EEB3" w14:textId="77777777" w:rsidR="00552847" w:rsidRPr="00930460" w:rsidRDefault="00552847" w:rsidP="00DD5C71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58F5C921" w14:textId="77777777" w:rsidR="00552847" w:rsidRPr="00552847" w:rsidRDefault="00552847" w:rsidP="00786FEF">
      <w:pPr>
        <w:rPr>
          <w:rFonts w:cs="Arial"/>
          <w:sz w:val="22"/>
        </w:rPr>
      </w:pPr>
    </w:p>
    <w:p w14:paraId="585DBD72" w14:textId="77777777" w:rsidR="00552847" w:rsidRDefault="00552847" w:rsidP="00786FEF">
      <w:pPr>
        <w:rPr>
          <w:rFonts w:cs="Arial"/>
          <w:b/>
          <w:sz w:val="24"/>
          <w:szCs w:val="24"/>
          <w:lang w:val="de-CH"/>
        </w:rPr>
      </w:pPr>
    </w:p>
    <w:p w14:paraId="0A5B3CBC" w14:textId="1B5AED89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p w14:paraId="0A5758BF" w14:textId="77777777" w:rsidR="00E676CE" w:rsidRDefault="00E676CE" w:rsidP="00786FEF">
      <w:pPr>
        <w:rPr>
          <w:rFonts w:cs="Arial"/>
          <w:b/>
          <w:sz w:val="24"/>
          <w:szCs w:val="24"/>
          <w:lang w:val="de-CH"/>
        </w:rPr>
      </w:pP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DDFFC03" w14:textId="77777777" w:rsidTr="00552847">
        <w:trPr>
          <w:trHeight w:val="6786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14:paraId="6935BEA7" w14:textId="77777777"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D3D5C9" w14:textId="77777777" w:rsidR="006D358D" w:rsidRPr="008C39EF" w:rsidRDefault="006D358D" w:rsidP="008C39EF">
      <w:pPr>
        <w:tabs>
          <w:tab w:val="left" w:pos="5234"/>
        </w:tabs>
        <w:rPr>
          <w:sz w:val="6"/>
          <w:szCs w:val="6"/>
        </w:rPr>
      </w:pPr>
    </w:p>
    <w:sectPr w:rsidR="006D358D" w:rsidRPr="008C39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14F" w14:textId="77777777" w:rsidR="00E80E83" w:rsidRDefault="00E80E83">
      <w:r>
        <w:separator/>
      </w:r>
    </w:p>
  </w:endnote>
  <w:endnote w:type="continuationSeparator" w:id="0">
    <w:p w14:paraId="66DDB775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4797" w14:textId="77777777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14:paraId="71C96756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96" w14:textId="77777777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14:paraId="1383DBFE" w14:textId="44B2CBE6" w:rsidR="00B47805" w:rsidRPr="00757C65" w:rsidRDefault="00B478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90" w14:textId="77777777" w:rsidR="00E80E83" w:rsidRDefault="00E80E83">
      <w:r>
        <w:separator/>
      </w:r>
    </w:p>
  </w:footnote>
  <w:footnote w:type="continuationSeparator" w:id="0">
    <w:p w14:paraId="796F3FCE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89E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F5394C0" wp14:editId="547E5AF9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97308">
    <w:abstractNumId w:val="1"/>
  </w:num>
  <w:num w:numId="2" w16cid:durableId="134224066">
    <w:abstractNumId w:val="6"/>
  </w:num>
  <w:num w:numId="3" w16cid:durableId="56630945">
    <w:abstractNumId w:val="7"/>
  </w:num>
  <w:num w:numId="4" w16cid:durableId="188570884">
    <w:abstractNumId w:val="14"/>
  </w:num>
  <w:num w:numId="5" w16cid:durableId="1966083678">
    <w:abstractNumId w:val="2"/>
  </w:num>
  <w:num w:numId="6" w16cid:durableId="1736200111">
    <w:abstractNumId w:val="4"/>
  </w:num>
  <w:num w:numId="7" w16cid:durableId="1047797463">
    <w:abstractNumId w:val="15"/>
  </w:num>
  <w:num w:numId="8" w16cid:durableId="625428086">
    <w:abstractNumId w:val="18"/>
  </w:num>
  <w:num w:numId="9" w16cid:durableId="1379359540">
    <w:abstractNumId w:val="11"/>
  </w:num>
  <w:num w:numId="10" w16cid:durableId="737628600">
    <w:abstractNumId w:val="10"/>
  </w:num>
  <w:num w:numId="11" w16cid:durableId="1486706508">
    <w:abstractNumId w:val="3"/>
  </w:num>
  <w:num w:numId="12" w16cid:durableId="452864188">
    <w:abstractNumId w:val="12"/>
  </w:num>
  <w:num w:numId="13" w16cid:durableId="1141194190">
    <w:abstractNumId w:val="16"/>
  </w:num>
  <w:num w:numId="14" w16cid:durableId="2016492891">
    <w:abstractNumId w:val="17"/>
  </w:num>
  <w:num w:numId="15" w16cid:durableId="2039694390">
    <w:abstractNumId w:val="9"/>
  </w:num>
  <w:num w:numId="16" w16cid:durableId="2018920261">
    <w:abstractNumId w:val="5"/>
  </w:num>
  <w:num w:numId="17" w16cid:durableId="1149638284">
    <w:abstractNumId w:val="8"/>
  </w:num>
  <w:num w:numId="18" w16cid:durableId="1475221741">
    <w:abstractNumId w:val="13"/>
  </w:num>
  <w:num w:numId="19" w16cid:durableId="13514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ctiveWritingStyle w:appName="MSWord" w:lang="de-CH" w:vendorID="9" w:dllVersion="512" w:checkStyle="1"/>
  <w:activeWritingStyle w:appName="MSWord" w:lang="de-CH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7B"/>
    <w:rsid w:val="00001645"/>
    <w:rsid w:val="00010BEC"/>
    <w:rsid w:val="00016CA3"/>
    <w:rsid w:val="00024226"/>
    <w:rsid w:val="00025955"/>
    <w:rsid w:val="00025B49"/>
    <w:rsid w:val="00027201"/>
    <w:rsid w:val="0002727F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C4A0B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011A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044"/>
    <w:rsid w:val="001F3A61"/>
    <w:rsid w:val="00214176"/>
    <w:rsid w:val="00225976"/>
    <w:rsid w:val="00225B82"/>
    <w:rsid w:val="00240AD8"/>
    <w:rsid w:val="00245D58"/>
    <w:rsid w:val="00251BE9"/>
    <w:rsid w:val="0025316C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2A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32E79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2847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A93"/>
    <w:rsid w:val="007976AE"/>
    <w:rsid w:val="007A2A87"/>
    <w:rsid w:val="007A34D8"/>
    <w:rsid w:val="007A7600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1D33"/>
    <w:rsid w:val="008A205C"/>
    <w:rsid w:val="008A4864"/>
    <w:rsid w:val="008C0599"/>
    <w:rsid w:val="008C39EF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ADD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D21A7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57599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751A"/>
    <w:rsid w:val="00E676CE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EF63FB"/>
    <w:rsid w:val="00F04CE8"/>
    <w:rsid w:val="00F13CB9"/>
    <w:rsid w:val="00F163D2"/>
    <w:rsid w:val="00F21C7C"/>
    <w:rsid w:val="00F25265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EA802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B7A1E52D42679F55FE5BC2B01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FCA9-E1AB-46E7-A1BB-DA76E53A0582}"/>
      </w:docPartPr>
      <w:docPartBody>
        <w:p w:rsidR="00ED0780" w:rsidRDefault="00423D6E" w:rsidP="00423D6E">
          <w:pPr>
            <w:pStyle w:val="BB50B7A1E52D42679F55FE5BC2B01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0276C87C44068B995F07BE92B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BADBC-7580-4FB7-8A11-E1475802E049}"/>
      </w:docPartPr>
      <w:docPartBody>
        <w:p w:rsidR="00ED0780" w:rsidRDefault="00423D6E" w:rsidP="00423D6E">
          <w:pPr>
            <w:pStyle w:val="91E0276C87C44068B995F07BE92B18E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F9440858C4435B0657FDB64360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F26FD-36BC-46DA-9AF8-57C8956956FC}"/>
      </w:docPartPr>
      <w:docPartBody>
        <w:p w:rsidR="00EE5F0C" w:rsidRDefault="00760F77" w:rsidP="00760F77">
          <w:pPr>
            <w:pStyle w:val="68EF9440858C4435B0657FDB6436069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24FDEE40498D8B1E61A20C1ED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B40C-919A-4AF7-B5F5-DDD4B10AE489}"/>
      </w:docPartPr>
      <w:docPartBody>
        <w:p w:rsidR="00EE5F0C" w:rsidRDefault="00760F77" w:rsidP="00760F77">
          <w:pPr>
            <w:pStyle w:val="ED4224FDEE40498D8B1E61A20C1EDE2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9D585AA3ED42518AFB21FFB11E4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2CE4F-4EAE-4B5C-8800-A48883350E71}"/>
      </w:docPartPr>
      <w:docPartBody>
        <w:p w:rsidR="00E22D44" w:rsidRDefault="005477AF" w:rsidP="005477AF">
          <w:pPr>
            <w:pStyle w:val="389D585AA3ED42518AFB21FFB11E418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0C4B96FB104C6D9BAEEB1FDD3EC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565CF-11CE-41DE-97B8-2CE233B4A3F3}"/>
      </w:docPartPr>
      <w:docPartBody>
        <w:p w:rsidR="00E22D44" w:rsidRDefault="005477AF" w:rsidP="005477AF">
          <w:pPr>
            <w:pStyle w:val="890C4B96FB104C6D9BAEEB1FDD3EC45A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751792F41E45CDA997A16822D70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1664C-651D-4C0E-B405-53BB8B6FCD5E}"/>
      </w:docPartPr>
      <w:docPartBody>
        <w:p w:rsidR="00E22D44" w:rsidRDefault="00E22D44" w:rsidP="00E22D44">
          <w:pPr>
            <w:pStyle w:val="96751792F41E45CDA997A16822D70D70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9"/>
    <w:rsid w:val="000B4EF6"/>
    <w:rsid w:val="00287606"/>
    <w:rsid w:val="00423D6E"/>
    <w:rsid w:val="005477AF"/>
    <w:rsid w:val="005C46F9"/>
    <w:rsid w:val="00760F77"/>
    <w:rsid w:val="00B90C8B"/>
    <w:rsid w:val="00E22D44"/>
    <w:rsid w:val="00ED0780"/>
    <w:rsid w:val="00EE5F0C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2D44"/>
    <w:rPr>
      <w:color w:val="808080"/>
    </w:rPr>
  </w:style>
  <w:style w:type="paragraph" w:customStyle="1" w:styleId="BB50B7A1E52D42679F55FE5BC2B01B82">
    <w:name w:val="BB50B7A1E52D42679F55FE5BC2B01B82"/>
    <w:rsid w:val="00423D6E"/>
  </w:style>
  <w:style w:type="paragraph" w:customStyle="1" w:styleId="91E0276C87C44068B995F07BE92B18E8">
    <w:name w:val="91E0276C87C44068B995F07BE92B18E8"/>
    <w:rsid w:val="00423D6E"/>
  </w:style>
  <w:style w:type="paragraph" w:customStyle="1" w:styleId="68EF9440858C4435B0657FDB6436069C">
    <w:name w:val="68EF9440858C4435B0657FDB6436069C"/>
    <w:rsid w:val="00760F77"/>
  </w:style>
  <w:style w:type="paragraph" w:customStyle="1" w:styleId="ED4224FDEE40498D8B1E61A20C1EDE21">
    <w:name w:val="ED4224FDEE40498D8B1E61A20C1EDE21"/>
    <w:rsid w:val="00760F77"/>
  </w:style>
  <w:style w:type="paragraph" w:customStyle="1" w:styleId="389D585AA3ED42518AFB21FFB11E418C">
    <w:name w:val="389D585AA3ED42518AFB21FFB11E418C"/>
    <w:rsid w:val="005477AF"/>
  </w:style>
  <w:style w:type="paragraph" w:customStyle="1" w:styleId="890C4B96FB104C6D9BAEEB1FDD3EC45A">
    <w:name w:val="890C4B96FB104C6D9BAEEB1FDD3EC45A"/>
    <w:rsid w:val="005477AF"/>
  </w:style>
  <w:style w:type="paragraph" w:customStyle="1" w:styleId="96751792F41E45CDA997A16822D70D70">
    <w:name w:val="96751792F41E45CDA997A16822D70D70"/>
    <w:rsid w:val="00E22D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2412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Rohrer Priska</cp:lastModifiedBy>
  <cp:revision>8</cp:revision>
  <cp:lastPrinted>2013-06-27T05:11:00Z</cp:lastPrinted>
  <dcterms:created xsi:type="dcterms:W3CDTF">2023-11-28T14:34:00Z</dcterms:created>
  <dcterms:modified xsi:type="dcterms:W3CDTF">2024-02-06T07:27:00Z</dcterms:modified>
</cp:coreProperties>
</file>